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BA" w:rsidRDefault="00B572C4">
      <w:pPr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8533765"/>
                <wp:effectExtent l="0" t="0" r="1270" b="635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1580" cy="8533765"/>
                        </a:xfrm>
                        <a:custGeom>
                          <a:avLst/>
                          <a:gdLst>
                            <a:gd name="T0" fmla="*/ 11907 w 11908"/>
                            <a:gd name="T1" fmla="*/ 3515 h 13439"/>
                            <a:gd name="T2" fmla="*/ 2268 w 11908"/>
                            <a:gd name="T3" fmla="*/ 3515 h 13439"/>
                            <a:gd name="T4" fmla="*/ 2268 w 11908"/>
                            <a:gd name="T5" fmla="*/ 0 h 13439"/>
                            <a:gd name="T6" fmla="*/ 0 w 11908"/>
                            <a:gd name="T7" fmla="*/ 0 h 13439"/>
                            <a:gd name="T8" fmla="*/ 0 w 11908"/>
                            <a:gd name="T9" fmla="*/ 3515 h 13439"/>
                            <a:gd name="T10" fmla="*/ 2268 w 11908"/>
                            <a:gd name="T11" fmla="*/ 3515 h 13439"/>
                            <a:gd name="T12" fmla="*/ 2268 w 11908"/>
                            <a:gd name="T13" fmla="*/ 3799 h 13439"/>
                            <a:gd name="T14" fmla="*/ 0 w 11908"/>
                            <a:gd name="T15" fmla="*/ 3799 h 13439"/>
                            <a:gd name="T16" fmla="*/ 0 w 11908"/>
                            <a:gd name="T17" fmla="*/ 13439 h 13439"/>
                            <a:gd name="T18" fmla="*/ 2268 w 11908"/>
                            <a:gd name="T19" fmla="*/ 13439 h 13439"/>
                            <a:gd name="T20" fmla="*/ 2268 w 11908"/>
                            <a:gd name="T21" fmla="*/ 3799 h 13439"/>
                            <a:gd name="T22" fmla="*/ 11907 w 11908"/>
                            <a:gd name="T23" fmla="*/ 3799 h 13439"/>
                            <a:gd name="T24" fmla="*/ 11907 w 11908"/>
                            <a:gd name="T25" fmla="*/ 3515 h 13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908" h="13439">
                              <a:moveTo>
                                <a:pt x="11907" y="3515"/>
                              </a:moveTo>
                              <a:lnTo>
                                <a:pt x="2268" y="3515"/>
                              </a:lnTo>
                              <a:lnTo>
                                <a:pt x="2268" y="0"/>
                              </a:lnTo>
                              <a:lnTo>
                                <a:pt x="0" y="0"/>
                              </a:lnTo>
                              <a:lnTo>
                                <a:pt x="0" y="3515"/>
                              </a:lnTo>
                              <a:lnTo>
                                <a:pt x="2268" y="3515"/>
                              </a:lnTo>
                              <a:lnTo>
                                <a:pt x="2268" y="3799"/>
                              </a:lnTo>
                              <a:lnTo>
                                <a:pt x="0" y="3799"/>
                              </a:lnTo>
                              <a:lnTo>
                                <a:pt x="0" y="13439"/>
                              </a:lnTo>
                              <a:lnTo>
                                <a:pt x="2268" y="13439"/>
                              </a:lnTo>
                              <a:lnTo>
                                <a:pt x="2268" y="3799"/>
                              </a:lnTo>
                              <a:lnTo>
                                <a:pt x="11907" y="3799"/>
                              </a:lnTo>
                              <a:lnTo>
                                <a:pt x="11907" y="3515"/>
                              </a:lnTo>
                            </a:path>
                          </a:pathLst>
                        </a:custGeom>
                        <a:solidFill>
                          <a:srgbClr val="00A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DB313" id="Freeform 9" o:spid="_x0000_s1026" style="position:absolute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5.35pt,175.75pt,113.4pt,175.75pt,113.4pt,0,0,0,0,175.75pt,113.4pt,175.75pt,113.4pt,189.95pt,0,189.95pt,0,671.95pt,113.4pt,671.95pt,113.4pt,189.95pt,595.35pt,189.95pt,595.35pt,175.75pt" coordsize="11908,1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" fillcolor="#00a3d4" stroked="f">
                <v:path arrowok="t" o:connecttype="custom" o:connectlocs="7560945,2232025;1440180,2232025;1440180,0;0,0;0,2232025;1440180,2232025;1440180,2412365;0,2412365;0,8533765;1440180,8533765;1440180,2412365;7560945,2412365;7560945,2232025" o:connectangles="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8533130</wp:posOffset>
                </wp:positionV>
                <wp:extent cx="7561580" cy="2159000"/>
                <wp:effectExtent l="0" t="0" r="127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1580" cy="2159000"/>
                        </a:xfrm>
                        <a:custGeom>
                          <a:avLst/>
                          <a:gdLst>
                            <a:gd name="T0" fmla="*/ 11907 w 11908"/>
                            <a:gd name="T1" fmla="+- 0 13438 13438"/>
                            <a:gd name="T2" fmla="*/ 13438 h 3400"/>
                            <a:gd name="T3" fmla="*/ 2268 w 11908"/>
                            <a:gd name="T4" fmla="+- 0 13438 13438"/>
                            <a:gd name="T5" fmla="*/ 13438 h 3400"/>
                            <a:gd name="T6" fmla="*/ 2268 w 11908"/>
                            <a:gd name="T7" fmla="+- 0 13714 13438"/>
                            <a:gd name="T8" fmla="*/ 13714 h 3400"/>
                            <a:gd name="T9" fmla="*/ 0 w 11908"/>
                            <a:gd name="T10" fmla="+- 0 13714 13438"/>
                            <a:gd name="T11" fmla="*/ 13714 h 3400"/>
                            <a:gd name="T12" fmla="*/ 0 w 11908"/>
                            <a:gd name="T13" fmla="+- 0 16837 13438"/>
                            <a:gd name="T14" fmla="*/ 16837 h 3400"/>
                            <a:gd name="T15" fmla="*/ 2268 w 11908"/>
                            <a:gd name="T16" fmla="+- 0 16837 13438"/>
                            <a:gd name="T17" fmla="*/ 16837 h 3400"/>
                            <a:gd name="T18" fmla="*/ 2268 w 11908"/>
                            <a:gd name="T19" fmla="+- 0 13714 13438"/>
                            <a:gd name="T20" fmla="*/ 13714 h 3400"/>
                            <a:gd name="T21" fmla="*/ 11907 w 11908"/>
                            <a:gd name="T22" fmla="+- 0 13714 13438"/>
                            <a:gd name="T23" fmla="*/ 13714 h 3400"/>
                            <a:gd name="T24" fmla="*/ 11907 w 11908"/>
                            <a:gd name="T25" fmla="+- 0 13438 13438"/>
                            <a:gd name="T26" fmla="*/ 13438 h 340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8" h="3400">
                              <a:moveTo>
                                <a:pt x="11907" y="0"/>
                              </a:moveTo>
                              <a:lnTo>
                                <a:pt x="2268" y="0"/>
                              </a:lnTo>
                              <a:lnTo>
                                <a:pt x="2268" y="276"/>
                              </a:lnTo>
                              <a:lnTo>
                                <a:pt x="0" y="276"/>
                              </a:lnTo>
                              <a:lnTo>
                                <a:pt x="0" y="3399"/>
                              </a:lnTo>
                              <a:lnTo>
                                <a:pt x="2268" y="3399"/>
                              </a:lnTo>
                              <a:lnTo>
                                <a:pt x="2268" y="276"/>
                              </a:lnTo>
                              <a:lnTo>
                                <a:pt x="11907" y="276"/>
                              </a:lnTo>
                              <a:lnTo>
                                <a:pt x="11907" y="0"/>
                              </a:lnTo>
                            </a:path>
                          </a:pathLst>
                        </a:custGeom>
                        <a:solidFill>
                          <a:srgbClr val="00A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5AAFC" id="Freeform 8" o:spid="_x0000_s1026" style="position:absolute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5.35pt,671.9pt,113.4pt,671.9pt,113.4pt,685.7pt,0,685.7pt,0,841.85pt,113.4pt,841.85pt,113.4pt,685.7pt,595.35pt,685.7pt,595.35pt,671.9pt" coordsize="11908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" fillcolor="#00a3d4" stroked="f">
                <v:path arrowok="t" o:connecttype="custom" o:connectlocs="7560945,8533130;1440180,8533130;1440180,8708390;0,8708390;0,10691495;1440180,10691495;1440180,8708390;7560945,8708390;7560945,8533130" o:connectangles="0,0,0,0,0,0,0,0,0"/>
                <w10:wrap anchorx="page" anchory="page"/>
              </v:polyline>
            </w:pict>
          </mc:Fallback>
        </mc:AlternateContent>
      </w:r>
    </w:p>
    <w:p w:rsidR="00993EBA" w:rsidRDefault="00993EBA">
      <w:pPr>
        <w:spacing w:before="7"/>
        <w:rPr>
          <w:sz w:val="21"/>
        </w:rPr>
      </w:pPr>
    </w:p>
    <w:p w:rsidR="00B572C4" w:rsidRPr="00B52548" w:rsidRDefault="00B572C4" w:rsidP="00B572C4">
      <w:pPr>
        <w:rPr>
          <w:b/>
          <w:sz w:val="20"/>
          <w:lang w:val="ru-RU"/>
        </w:rPr>
      </w:pPr>
      <w:bookmarkStart w:id="0" w:name="Страница_1"/>
      <w:bookmarkEnd w:id="0"/>
    </w:p>
    <w:p w:rsidR="00B572C4" w:rsidRPr="00B52548" w:rsidRDefault="00B572C4" w:rsidP="00B572C4">
      <w:pPr>
        <w:rPr>
          <w:b/>
          <w:sz w:val="20"/>
          <w:lang w:val="ru-RU"/>
        </w:rPr>
      </w:pPr>
    </w:p>
    <w:p w:rsidR="00B9247B" w:rsidRDefault="00B9247B" w:rsidP="007C446F">
      <w:pPr>
        <w:spacing w:line="360" w:lineRule="auto"/>
        <w:ind w:left="108" w:hanging="108"/>
        <w:jc w:val="center"/>
        <w:rPr>
          <w:color w:val="151616"/>
          <w:sz w:val="28"/>
          <w:szCs w:val="28"/>
          <w:lang w:val="ru-RU"/>
        </w:rPr>
      </w:pPr>
    </w:p>
    <w:p w:rsidR="00287E13" w:rsidRPr="00B9247B" w:rsidRDefault="00287E13" w:rsidP="007C446F">
      <w:pPr>
        <w:spacing w:line="360" w:lineRule="auto"/>
        <w:ind w:left="108" w:hanging="108"/>
        <w:jc w:val="center"/>
        <w:rPr>
          <w:color w:val="151616"/>
          <w:sz w:val="28"/>
          <w:szCs w:val="28"/>
          <w:lang w:val="ru-RU"/>
        </w:rPr>
      </w:pPr>
      <w:r w:rsidRPr="00B9247B">
        <w:rPr>
          <w:color w:val="151616"/>
          <w:sz w:val="28"/>
          <w:szCs w:val="28"/>
          <w:lang w:val="ru-RU"/>
        </w:rPr>
        <w:t>Система нормативных документов в строительстве</w:t>
      </w:r>
    </w:p>
    <w:p w:rsidR="00287E13" w:rsidRPr="00326AAF" w:rsidRDefault="00287E13" w:rsidP="007C446F">
      <w:pPr>
        <w:spacing w:line="360" w:lineRule="auto"/>
        <w:ind w:left="108" w:hanging="108"/>
        <w:jc w:val="center"/>
        <w:rPr>
          <w:b/>
          <w:sz w:val="24"/>
          <w:szCs w:val="24"/>
          <w:lang w:val="ru-RU"/>
        </w:rPr>
      </w:pPr>
      <w:r w:rsidRPr="00326AAF">
        <w:rPr>
          <w:b/>
          <w:color w:val="151616"/>
          <w:sz w:val="24"/>
          <w:szCs w:val="24"/>
          <w:lang w:val="ru-RU"/>
        </w:rPr>
        <w:t xml:space="preserve">СТРОИТЕЛЬНЫЕ НОРМЫ </w:t>
      </w:r>
      <w:r w:rsidRPr="00326AAF">
        <w:rPr>
          <w:b/>
          <w:color w:val="151616"/>
          <w:position w:val="1"/>
          <w:sz w:val="24"/>
          <w:szCs w:val="24"/>
          <w:lang w:val="ru-RU"/>
        </w:rPr>
        <w:t>КЫРГЫЗСКОЙ РЕСПУБЛИКИ</w:t>
      </w:r>
    </w:p>
    <w:p w:rsidR="00B572C4" w:rsidRDefault="00B572C4" w:rsidP="00484AD1">
      <w:pPr>
        <w:spacing w:line="360" w:lineRule="auto"/>
        <w:rPr>
          <w:b/>
          <w:color w:val="151616"/>
          <w:sz w:val="24"/>
          <w:lang w:val="ru-RU"/>
        </w:rPr>
      </w:pPr>
    </w:p>
    <w:p w:rsidR="00B572C4" w:rsidRDefault="00B572C4" w:rsidP="00E52D45">
      <w:pPr>
        <w:spacing w:line="276" w:lineRule="auto"/>
        <w:rPr>
          <w:b/>
          <w:color w:val="151616"/>
          <w:sz w:val="24"/>
          <w:lang w:val="ru-RU"/>
        </w:rPr>
      </w:pPr>
    </w:p>
    <w:p w:rsidR="00B572C4" w:rsidRDefault="00B572C4" w:rsidP="00E52D45">
      <w:pPr>
        <w:spacing w:line="276" w:lineRule="auto"/>
        <w:rPr>
          <w:b/>
          <w:color w:val="151616"/>
          <w:sz w:val="24"/>
          <w:lang w:val="ru-RU"/>
        </w:rPr>
      </w:pPr>
    </w:p>
    <w:p w:rsidR="00B572C4" w:rsidRDefault="00B572C4" w:rsidP="00B572C4">
      <w:pPr>
        <w:pStyle w:val="a3"/>
        <w:spacing w:before="126" w:line="360" w:lineRule="auto"/>
        <w:ind w:left="1021" w:right="767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B9247B" w:rsidRDefault="00B9247B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</w:p>
    <w:p w:rsidR="00727EBC" w:rsidRDefault="00727EBC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  <w:r>
        <w:rPr>
          <w:color w:val="151616"/>
          <w:lang w:val="ru-RU"/>
        </w:rPr>
        <w:t xml:space="preserve">Проектирование и застройка территорий г. Бишкек, примыкающих </w:t>
      </w:r>
    </w:p>
    <w:p w:rsidR="009D07E7" w:rsidRDefault="00727EBC" w:rsidP="004E2742">
      <w:pPr>
        <w:pStyle w:val="a3"/>
        <w:tabs>
          <w:tab w:val="left" w:pos="9072"/>
        </w:tabs>
        <w:spacing w:line="360" w:lineRule="auto"/>
        <w:jc w:val="center"/>
        <w:rPr>
          <w:color w:val="151616"/>
          <w:lang w:val="ru-RU"/>
        </w:rPr>
      </w:pPr>
      <w:proofErr w:type="gramStart"/>
      <w:r>
        <w:rPr>
          <w:color w:val="151616"/>
          <w:lang w:val="ru-RU"/>
        </w:rPr>
        <w:t>к</w:t>
      </w:r>
      <w:proofErr w:type="gramEnd"/>
      <w:r>
        <w:rPr>
          <w:color w:val="151616"/>
          <w:lang w:val="ru-RU"/>
        </w:rPr>
        <w:t xml:space="preserve"> </w:t>
      </w:r>
      <w:proofErr w:type="spellStart"/>
      <w:r>
        <w:rPr>
          <w:color w:val="151616"/>
          <w:lang w:val="ru-RU"/>
        </w:rPr>
        <w:t>Ысыкатинскому</w:t>
      </w:r>
      <w:proofErr w:type="spellEnd"/>
      <w:r>
        <w:rPr>
          <w:color w:val="151616"/>
          <w:lang w:val="ru-RU"/>
        </w:rPr>
        <w:t xml:space="preserve"> разлому</w:t>
      </w:r>
    </w:p>
    <w:p w:rsidR="00B572C4" w:rsidRPr="001131EB" w:rsidRDefault="00B572C4" w:rsidP="004E2742">
      <w:pPr>
        <w:pStyle w:val="11"/>
        <w:spacing w:line="360" w:lineRule="auto"/>
        <w:ind w:left="0"/>
        <w:jc w:val="center"/>
        <w:rPr>
          <w:lang w:val="ru-RU"/>
        </w:rPr>
      </w:pPr>
      <w:r w:rsidRPr="000F1F88">
        <w:rPr>
          <w:color w:val="151616"/>
          <w:lang w:val="ru-RU"/>
        </w:rPr>
        <w:t xml:space="preserve">СН КР </w:t>
      </w:r>
      <w:r w:rsidR="00727EBC">
        <w:rPr>
          <w:color w:val="151616"/>
          <w:lang w:val="ru-RU"/>
        </w:rPr>
        <w:t>31</w:t>
      </w:r>
      <w:r>
        <w:rPr>
          <w:color w:val="151616"/>
          <w:lang w:val="ru-RU"/>
        </w:rPr>
        <w:t>-</w:t>
      </w:r>
      <w:r w:rsidR="00727EBC">
        <w:rPr>
          <w:color w:val="151616"/>
          <w:lang w:val="ru-RU"/>
        </w:rPr>
        <w:t>02</w:t>
      </w:r>
      <w:r w:rsidR="0079335B">
        <w:rPr>
          <w:color w:val="151616"/>
          <w:lang w:val="ru-RU"/>
        </w:rPr>
        <w:t>:2018</w:t>
      </w:r>
    </w:p>
    <w:p w:rsidR="00B572C4" w:rsidRPr="00B52548" w:rsidRDefault="00B572C4" w:rsidP="00874451">
      <w:pPr>
        <w:spacing w:line="360" w:lineRule="auto"/>
        <w:rPr>
          <w:b/>
          <w:sz w:val="52"/>
          <w:lang w:val="ru-RU"/>
        </w:rPr>
      </w:pPr>
    </w:p>
    <w:p w:rsidR="00993EBA" w:rsidRDefault="00993EBA">
      <w:pPr>
        <w:rPr>
          <w:b/>
          <w:sz w:val="20"/>
          <w:lang w:val="ru-RU"/>
        </w:rPr>
      </w:pPr>
    </w:p>
    <w:p w:rsidR="00053D63" w:rsidRDefault="00053D63">
      <w:pPr>
        <w:rPr>
          <w:b/>
          <w:sz w:val="20"/>
          <w:lang w:val="ru-RU"/>
        </w:rPr>
      </w:pPr>
    </w:p>
    <w:p w:rsidR="00053D63" w:rsidRDefault="00053D63">
      <w:pPr>
        <w:rPr>
          <w:b/>
          <w:sz w:val="20"/>
          <w:lang w:val="ru-RU"/>
        </w:rPr>
      </w:pPr>
    </w:p>
    <w:p w:rsidR="00053D63" w:rsidRDefault="00053D63">
      <w:pPr>
        <w:rPr>
          <w:b/>
          <w:sz w:val="20"/>
          <w:lang w:val="ru-RU"/>
        </w:rPr>
      </w:pPr>
    </w:p>
    <w:p w:rsidR="009D7789" w:rsidRDefault="009D7789" w:rsidP="009D7789">
      <w:pPr>
        <w:tabs>
          <w:tab w:val="left" w:pos="5580"/>
        </w:tabs>
        <w:spacing w:line="360" w:lineRule="auto"/>
        <w:rPr>
          <w:b/>
          <w:sz w:val="20"/>
          <w:lang w:val="ru-RU"/>
        </w:rPr>
      </w:pPr>
    </w:p>
    <w:p w:rsidR="002B5C52" w:rsidRDefault="002B5C52" w:rsidP="009D7789">
      <w:pPr>
        <w:tabs>
          <w:tab w:val="left" w:pos="5580"/>
        </w:tabs>
        <w:spacing w:line="360" w:lineRule="auto"/>
        <w:rPr>
          <w:b/>
          <w:sz w:val="20"/>
          <w:lang w:val="ru-RU"/>
        </w:rPr>
      </w:pPr>
    </w:p>
    <w:p w:rsidR="002B5C52" w:rsidRDefault="002B5C52" w:rsidP="009D7789">
      <w:pPr>
        <w:tabs>
          <w:tab w:val="left" w:pos="5580"/>
        </w:tabs>
        <w:spacing w:line="360" w:lineRule="auto"/>
        <w:rPr>
          <w:b/>
          <w:sz w:val="20"/>
          <w:lang w:val="ru-RU"/>
        </w:rPr>
      </w:pPr>
    </w:p>
    <w:p w:rsidR="002B5C52" w:rsidRDefault="002B5C52" w:rsidP="009D7789">
      <w:pPr>
        <w:tabs>
          <w:tab w:val="left" w:pos="5580"/>
        </w:tabs>
        <w:spacing w:line="360" w:lineRule="auto"/>
        <w:rPr>
          <w:b/>
          <w:sz w:val="20"/>
          <w:lang w:val="ru-RU"/>
        </w:rPr>
      </w:pPr>
    </w:p>
    <w:p w:rsidR="002823FB" w:rsidRPr="00727EBC" w:rsidRDefault="00B9247B" w:rsidP="00727EBC">
      <w:pPr>
        <w:tabs>
          <w:tab w:val="left" w:pos="5580"/>
        </w:tabs>
        <w:spacing w:line="360" w:lineRule="auto"/>
        <w:jc w:val="both"/>
        <w:rPr>
          <w:sz w:val="24"/>
          <w:szCs w:val="24"/>
          <w:lang w:val="ru-RU"/>
        </w:rPr>
        <w:sectPr w:rsidR="002823FB" w:rsidRPr="00727EBC" w:rsidSect="002823FB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0" w:right="300" w:bottom="2800" w:left="1680" w:header="720" w:footer="2611" w:gutter="0"/>
          <w:cols w:space="720"/>
          <w:docGrid w:linePitch="299"/>
        </w:sectPr>
      </w:pPr>
      <w:r>
        <w:rPr>
          <w:color w:val="151616"/>
          <w:sz w:val="24"/>
          <w:lang w:val="ru-RU"/>
        </w:rPr>
        <w:t xml:space="preserve">   </w:t>
      </w:r>
      <w:r w:rsidR="004E2742" w:rsidRPr="00B9247B">
        <w:rPr>
          <w:color w:val="151616"/>
          <w:sz w:val="24"/>
          <w:szCs w:val="24"/>
          <w:lang w:val="ru-RU"/>
        </w:rPr>
        <w:t xml:space="preserve">                                      </w:t>
      </w:r>
      <w:r w:rsidR="00727EBC">
        <w:rPr>
          <w:color w:val="151616"/>
          <w:sz w:val="24"/>
          <w:szCs w:val="24"/>
          <w:lang w:val="ru-RU"/>
        </w:rPr>
        <w:t xml:space="preserve">                      </w:t>
      </w:r>
      <w:r w:rsidR="00695E77">
        <w:rPr>
          <w:color w:val="151616"/>
          <w:sz w:val="24"/>
          <w:szCs w:val="24"/>
          <w:lang w:val="ru-RU"/>
        </w:rPr>
        <w:t xml:space="preserve"> </w:t>
      </w:r>
      <w:r w:rsidR="003B25AA" w:rsidRPr="00B9247B">
        <w:rPr>
          <w:color w:val="151616"/>
          <w:sz w:val="24"/>
          <w:szCs w:val="24"/>
          <w:lang w:val="ru-RU"/>
        </w:rPr>
        <w:t>Издание</w:t>
      </w:r>
      <w:r w:rsidR="003B25AA" w:rsidRPr="00B9247B">
        <w:rPr>
          <w:color w:val="151616"/>
          <w:spacing w:val="-2"/>
          <w:sz w:val="24"/>
          <w:szCs w:val="24"/>
          <w:lang w:val="ru-RU"/>
        </w:rPr>
        <w:t xml:space="preserve"> </w:t>
      </w:r>
      <w:r w:rsidR="003B25AA" w:rsidRPr="00B9247B">
        <w:rPr>
          <w:color w:val="151616"/>
          <w:sz w:val="24"/>
          <w:szCs w:val="24"/>
          <w:lang w:val="ru-RU"/>
        </w:rPr>
        <w:t>официальное</w:t>
      </w:r>
    </w:p>
    <w:p w:rsidR="00993EBA" w:rsidRPr="00B572C4" w:rsidRDefault="00993EBA" w:rsidP="002823FB">
      <w:pPr>
        <w:spacing w:before="7"/>
        <w:rPr>
          <w:sz w:val="21"/>
          <w:lang w:val="ru-RU"/>
        </w:rPr>
      </w:pPr>
      <w:bookmarkStart w:id="1" w:name="_GoBack"/>
      <w:bookmarkEnd w:id="1"/>
    </w:p>
    <w:sectPr w:rsidR="00993EBA" w:rsidRPr="00B572C4" w:rsidSect="005551BC">
      <w:pgSz w:w="11910" w:h="16840"/>
      <w:pgMar w:top="0" w:right="300" w:bottom="1060" w:left="168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DC" w:rsidRDefault="00356CDC">
      <w:r>
        <w:separator/>
      </w:r>
    </w:p>
  </w:endnote>
  <w:endnote w:type="continuationSeparator" w:id="0">
    <w:p w:rsidR="00356CDC" w:rsidRDefault="0035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A" w:rsidRDefault="00B572C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1922780</wp:posOffset>
              </wp:positionH>
              <wp:positionV relativeFrom="page">
                <wp:posOffset>8894445</wp:posOffset>
              </wp:positionV>
              <wp:extent cx="5073015" cy="3562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EBA" w:rsidRDefault="00993EBA">
                          <w:pPr>
                            <w:spacing w:before="34" w:line="268" w:lineRule="auto"/>
                            <w:ind w:left="20" w:right="1" w:firstLine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4pt;margin-top:700.35pt;width:399.45pt;height:2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g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" filled="f" stroked="f">
              <v:textbox inset="0,0,0,0">
                <w:txbxContent>
                  <w:p w:rsidR="00993EBA" w:rsidRDefault="00993EBA">
                    <w:pPr>
                      <w:spacing w:before="34" w:line="268" w:lineRule="auto"/>
                      <w:ind w:left="20" w:right="1" w:firstLine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2026920</wp:posOffset>
              </wp:positionH>
              <wp:positionV relativeFrom="page">
                <wp:posOffset>9395460</wp:posOffset>
              </wp:positionV>
              <wp:extent cx="4262120" cy="929005"/>
              <wp:effectExtent l="0" t="381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120" cy="929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EBA" w:rsidRPr="00B572C4" w:rsidRDefault="003B25AA">
                          <w:pPr>
                            <w:spacing w:before="34" w:line="273" w:lineRule="auto"/>
                            <w:ind w:left="19" w:right="18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ГОСУДАРСТВЕННОЕ</w:t>
                          </w:r>
                          <w:r w:rsidRPr="00B572C4">
                            <w:rPr>
                              <w:color w:val="151616"/>
                              <w:spacing w:val="-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АГЕНТСТВО</w:t>
                          </w:r>
                          <w:r w:rsidRPr="00B572C4">
                            <w:rPr>
                              <w:color w:val="151616"/>
                              <w:spacing w:val="-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АРХИТЕКТУРЫ,</w:t>
                          </w:r>
                          <w:r w:rsidRPr="00B572C4">
                            <w:rPr>
                              <w:color w:val="151616"/>
                              <w:spacing w:val="-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СТРОИТЕЛЬСТВА</w:t>
                          </w:r>
                          <w:r w:rsidRPr="00B572C4">
                            <w:rPr>
                              <w:color w:val="151616"/>
                              <w:spacing w:val="-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И ЖИЛИЩНО-КОММУНАЛЬНОГО</w:t>
                          </w:r>
                          <w:r w:rsidRPr="00B572C4">
                            <w:rPr>
                              <w:color w:val="151616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572C4">
                            <w:rPr>
                              <w:color w:val="151616"/>
                              <w:spacing w:val="-4"/>
                              <w:sz w:val="20"/>
                              <w:lang w:val="ru-RU"/>
                            </w:rPr>
                            <w:t>ХОЗЯЙСТВА</w:t>
                          </w:r>
                        </w:p>
                        <w:p w:rsidR="00993EBA" w:rsidRPr="00B572C4" w:rsidRDefault="003B25AA">
                          <w:pPr>
                            <w:spacing w:before="16"/>
                            <w:ind w:left="923"/>
                            <w:rPr>
                              <w:sz w:val="20"/>
                              <w:lang w:val="ru-RU"/>
                            </w:rPr>
                          </w:pP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ПРИ ПРАВИТЕЛЬСТВЕ КЫРГЫЗСКОЙ РЕСПУБЛИКИ</w:t>
                          </w:r>
                        </w:p>
                        <w:p w:rsidR="00993EBA" w:rsidRPr="00B572C4" w:rsidRDefault="003B25AA">
                          <w:pPr>
                            <w:spacing w:before="210" w:line="211" w:lineRule="auto"/>
                            <w:ind w:left="3219" w:right="2639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B572C4">
                            <w:rPr>
                              <w:color w:val="151616"/>
                              <w:sz w:val="20"/>
                              <w:lang w:val="ru-RU"/>
                            </w:rPr>
                            <w:t>БИШКЕК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9.6pt;margin-top:739.8pt;width:335.6pt;height:7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" filled="f" stroked="f">
              <v:textbox inset="0,0,0,0">
                <w:txbxContent>
                  <w:p w:rsidR="00993EBA" w:rsidRPr="00B572C4" w:rsidRDefault="003B25AA">
                    <w:pPr>
                      <w:spacing w:before="34" w:line="273" w:lineRule="auto"/>
                      <w:ind w:left="19" w:right="18"/>
                      <w:jc w:val="center"/>
                      <w:rPr>
                        <w:sz w:val="20"/>
                        <w:lang w:val="ru-RU"/>
                      </w:rPr>
                    </w:pP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ГОСУДАРСТВЕННОЕ</w:t>
                    </w:r>
                    <w:r w:rsidRPr="00B572C4">
                      <w:rPr>
                        <w:color w:val="151616"/>
                        <w:spacing w:val="-15"/>
                        <w:sz w:val="20"/>
                        <w:lang w:val="ru-RU"/>
                      </w:rPr>
                      <w:t xml:space="preserve"> </w:t>
                    </w: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АГЕНТСТВО</w:t>
                    </w:r>
                    <w:r w:rsidRPr="00B572C4">
                      <w:rPr>
                        <w:color w:val="151616"/>
                        <w:spacing w:val="-15"/>
                        <w:sz w:val="20"/>
                        <w:lang w:val="ru-RU"/>
                      </w:rPr>
                      <w:t xml:space="preserve"> </w:t>
                    </w: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АРХИТЕКТУРЫ,</w:t>
                    </w:r>
                    <w:r w:rsidRPr="00B572C4">
                      <w:rPr>
                        <w:color w:val="151616"/>
                        <w:spacing w:val="-14"/>
                        <w:sz w:val="20"/>
                        <w:lang w:val="ru-RU"/>
                      </w:rPr>
                      <w:t xml:space="preserve"> </w:t>
                    </w:r>
                    <w:r w:rsidRPr="00B572C4">
                      <w:rPr>
                        <w:color w:val="151616"/>
                        <w:sz w:val="20"/>
                        <w:lang w:val="ru-RU"/>
                      </w:rPr>
                      <w:t>СТРОИТЕЛЬСТВА</w:t>
                    </w:r>
                    <w:r w:rsidRPr="00B572C4">
                      <w:rPr>
                        <w:color w:val="151616"/>
                        <w:spacing w:val="-15"/>
                        <w:sz w:val="20"/>
                        <w:lang w:val="ru-RU"/>
                      </w:rPr>
                      <w:t xml:space="preserve"> </w:t>
                    </w: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И ЖИЛИЩНО-КОММУНАЛЬНОГО</w:t>
                    </w:r>
                    <w:r w:rsidRPr="00B572C4">
                      <w:rPr>
                        <w:color w:val="151616"/>
                        <w:spacing w:val="-1"/>
                        <w:sz w:val="20"/>
                        <w:lang w:val="ru-RU"/>
                      </w:rPr>
                      <w:t xml:space="preserve"> </w:t>
                    </w:r>
                    <w:r w:rsidRPr="00B572C4">
                      <w:rPr>
                        <w:color w:val="151616"/>
                        <w:spacing w:val="-4"/>
                        <w:sz w:val="20"/>
                        <w:lang w:val="ru-RU"/>
                      </w:rPr>
                      <w:t>ХОЗЯЙСТВА</w:t>
                    </w:r>
                  </w:p>
                  <w:p w:rsidR="00993EBA" w:rsidRPr="00B572C4" w:rsidRDefault="003B25AA">
                    <w:pPr>
                      <w:spacing w:before="16"/>
                      <w:ind w:left="923"/>
                      <w:rPr>
                        <w:sz w:val="20"/>
                        <w:lang w:val="ru-RU"/>
                      </w:rPr>
                    </w:pP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ПРИ ПРАВИТЕЛЬСТВЕ КЫРГЫЗСКОЙ РЕСПУБЛИКИ</w:t>
                    </w:r>
                  </w:p>
                  <w:p w:rsidR="00993EBA" w:rsidRPr="00B572C4" w:rsidRDefault="003B25AA">
                    <w:pPr>
                      <w:spacing w:before="210" w:line="211" w:lineRule="auto"/>
                      <w:ind w:left="3219" w:right="2639"/>
                      <w:jc w:val="center"/>
                      <w:rPr>
                        <w:sz w:val="20"/>
                        <w:lang w:val="ru-RU"/>
                      </w:rPr>
                    </w:pPr>
                    <w:r w:rsidRPr="00B572C4">
                      <w:rPr>
                        <w:color w:val="151616"/>
                        <w:sz w:val="20"/>
                        <w:lang w:val="ru-RU"/>
                      </w:rPr>
                      <w:t>БИШКЕК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DC" w:rsidRDefault="00356CDC">
      <w:r>
        <w:separator/>
      </w:r>
    </w:p>
  </w:footnote>
  <w:footnote w:type="continuationSeparator" w:id="0">
    <w:p w:rsidR="00356CDC" w:rsidRDefault="0035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2" w:rsidRDefault="00356CDC">
    <w:pPr>
      <w:pStyle w:val="a8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00016" o:spid="_x0000_s2050" type="#_x0000_t75" style="position:absolute;margin-left:0;margin-top:0;width:496.4pt;height:552.3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2" w:rsidRDefault="00356CDC">
    <w:pPr>
      <w:pStyle w:val="a8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00017" o:spid="_x0000_s2051" type="#_x0000_t75" style="position:absolute;margin-left:0;margin-top:0;width:496.4pt;height:552.3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2" w:rsidRDefault="00356CDC">
    <w:pPr>
      <w:pStyle w:val="a8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00015" o:spid="_x0000_s2049" type="#_x0000_t75" style="position:absolute;margin-left:0;margin-top:0;width:496.4pt;height:552.3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BA"/>
    <w:rsid w:val="00003779"/>
    <w:rsid w:val="00017063"/>
    <w:rsid w:val="00053D63"/>
    <w:rsid w:val="000A73BB"/>
    <w:rsid w:val="000B7740"/>
    <w:rsid w:val="001079D1"/>
    <w:rsid w:val="0012412A"/>
    <w:rsid w:val="00153E6E"/>
    <w:rsid w:val="00184C89"/>
    <w:rsid w:val="00186CD2"/>
    <w:rsid w:val="00191071"/>
    <w:rsid w:val="00193972"/>
    <w:rsid w:val="001D37D3"/>
    <w:rsid w:val="001F48BC"/>
    <w:rsid w:val="00204BAE"/>
    <w:rsid w:val="00234322"/>
    <w:rsid w:val="002823FB"/>
    <w:rsid w:val="002860E4"/>
    <w:rsid w:val="00287E13"/>
    <w:rsid w:val="002B288E"/>
    <w:rsid w:val="002B5C52"/>
    <w:rsid w:val="003135C2"/>
    <w:rsid w:val="0033059F"/>
    <w:rsid w:val="003448B4"/>
    <w:rsid w:val="00356CDC"/>
    <w:rsid w:val="003758DD"/>
    <w:rsid w:val="003B25AA"/>
    <w:rsid w:val="003E5CF7"/>
    <w:rsid w:val="00441382"/>
    <w:rsid w:val="0044415A"/>
    <w:rsid w:val="00484AD1"/>
    <w:rsid w:val="00491B73"/>
    <w:rsid w:val="004A0A9B"/>
    <w:rsid w:val="004A1E9F"/>
    <w:rsid w:val="004E2742"/>
    <w:rsid w:val="005551BC"/>
    <w:rsid w:val="00593B3A"/>
    <w:rsid w:val="005A7816"/>
    <w:rsid w:val="005F4E8C"/>
    <w:rsid w:val="0063763F"/>
    <w:rsid w:val="00651514"/>
    <w:rsid w:val="00695E77"/>
    <w:rsid w:val="00700335"/>
    <w:rsid w:val="0071589E"/>
    <w:rsid w:val="00727EBC"/>
    <w:rsid w:val="00763929"/>
    <w:rsid w:val="00785696"/>
    <w:rsid w:val="0079335B"/>
    <w:rsid w:val="007A62AB"/>
    <w:rsid w:val="007C446F"/>
    <w:rsid w:val="00802041"/>
    <w:rsid w:val="008132CD"/>
    <w:rsid w:val="00874451"/>
    <w:rsid w:val="00923AB1"/>
    <w:rsid w:val="00945FD7"/>
    <w:rsid w:val="00967D27"/>
    <w:rsid w:val="00976921"/>
    <w:rsid w:val="00993EBA"/>
    <w:rsid w:val="009A2D37"/>
    <w:rsid w:val="009D07E7"/>
    <w:rsid w:val="009D7789"/>
    <w:rsid w:val="00A3413F"/>
    <w:rsid w:val="00A45CC7"/>
    <w:rsid w:val="00AC7719"/>
    <w:rsid w:val="00B32AF4"/>
    <w:rsid w:val="00B446A4"/>
    <w:rsid w:val="00B55EC0"/>
    <w:rsid w:val="00B572C4"/>
    <w:rsid w:val="00B827C8"/>
    <w:rsid w:val="00B8366C"/>
    <w:rsid w:val="00B9247B"/>
    <w:rsid w:val="00B94046"/>
    <w:rsid w:val="00BD0769"/>
    <w:rsid w:val="00BE42E5"/>
    <w:rsid w:val="00BF2556"/>
    <w:rsid w:val="00C0790A"/>
    <w:rsid w:val="00C30D3B"/>
    <w:rsid w:val="00C81174"/>
    <w:rsid w:val="00D47980"/>
    <w:rsid w:val="00D70CA7"/>
    <w:rsid w:val="00DA781A"/>
    <w:rsid w:val="00DC715C"/>
    <w:rsid w:val="00DE19C1"/>
    <w:rsid w:val="00E51404"/>
    <w:rsid w:val="00E52D45"/>
    <w:rsid w:val="00E6091F"/>
    <w:rsid w:val="00EA0248"/>
    <w:rsid w:val="00EB3CB6"/>
    <w:rsid w:val="00EE01DC"/>
    <w:rsid w:val="00EF643A"/>
    <w:rsid w:val="00F10F8D"/>
    <w:rsid w:val="00F6134C"/>
    <w:rsid w:val="00FA57C5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A415F85-833F-46FC-939F-F13C8834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B572C4"/>
    <w:pPr>
      <w:ind w:left="1021"/>
      <w:outlineLvl w:val="1"/>
    </w:pPr>
    <w:rPr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B572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C4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B572C4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613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134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613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3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F192-A365-4573-897E-9203B09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ервная_копия_Резервная_копия_Резервная_копия_Резервная_копия_Резервная_копия_Резервная_копия_Резервная_копия_Резервная_копия_Резервная_копия_Резервная_копия_ОБЛОЖКА ДЛЯ СНИП 31-08.cdr</vt:lpstr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ервная_копия_Резервная_копия_Резервная_копия_Резервная_копия_Резервная_копия_Резервная_копия_Резервная_копия_Резервная_копия_Резервная_копия_Резервная_копия_ОБЛОЖКА ДЛЯ СНИП 31-08.cdr</dc:title>
  <dc:creator>Zarina</dc:creator>
  <cp:lastModifiedBy>Admin</cp:lastModifiedBy>
  <cp:revision>4</cp:revision>
  <cp:lastPrinted>2018-08-02T11:47:00Z</cp:lastPrinted>
  <dcterms:created xsi:type="dcterms:W3CDTF">2018-10-08T09:55:00Z</dcterms:created>
  <dcterms:modified xsi:type="dcterms:W3CDTF">2018-10-08T11:38:00Z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2018-07-23T00:00:00Z</vt:filetime>
  </property>
</Properties>
</file>